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3645"/>
        <w:gridCol w:w="1270"/>
        <w:gridCol w:w="1274"/>
        <w:gridCol w:w="845"/>
        <w:gridCol w:w="2545"/>
      </w:tblGrid>
      <w:tr w:rsidR="008A0C4C" w:rsidRPr="00E31457" w:rsidTr="00481ACE">
        <w:trPr>
          <w:tblHeader/>
          <w:tblCellSpacing w:w="0" w:type="dxa"/>
        </w:trPr>
        <w:tc>
          <w:tcPr>
            <w:tcW w:w="9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Total </w:t>
            </w:r>
          </w:p>
        </w:tc>
        <w:tc>
          <w:tcPr>
            <w:tcW w:w="25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</w:tr>
      <w:tr w:rsidR="008A0C4C" w:rsidRPr="00E567C3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3F0A" w:rsidP="00AA5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223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3F0A" w:rsidP="000A1C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151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23F0A" w:rsidP="005110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23F0A" w:rsidP="00E33F7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35, 56, 63, 92, 122, 162, 193, 214, 228, 247, 272, 349, 379, 533, 557, 641, 651, 695, 697, 700, 715, 720, 728, 737, 778, 934, 941, 970, 981, 1025, 1032, 1052, 1094, 1095, 1097, 1100, 1123, 1124, 1146, 1170, 1172, 1209, 1260, 1267, 1272, 1289, 1301, 1340, 1374, 1388, 1389, 1399, 1401, 1402, 1408, 1410, 1418, 1427, 1428, 1430, 1437, 1446, 1465, 1468, 1470, 1481, 1482, 1483, 1495, 1498, 1500 </w:t>
            </w: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22277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22277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</w:t>
            </w:r>
            <w:r w:rsidR="008E287C">
              <w:rPr>
                <w:rFonts w:ascii="Arial" w:eastAsia="Times New Roman" w:hAnsi="Arial" w:cs="Arial"/>
                <w:lang w:eastAsia="es-MX"/>
              </w:rPr>
              <w:t xml:space="preserve">nsporte Público de Nuevo León  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D6A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16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D6A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EA2AE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A2AE0" w:rsidRDefault="00EA2AE0" w:rsidP="00EA2AE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247, 878, 1060, 1153, 1216, 1300, 1474 </w:t>
            </w:r>
          </w:p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E0C4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6E0C4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6E0C4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A4762D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D3607A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236, 282</w:t>
            </w:r>
          </w:p>
        </w:tc>
      </w:tr>
      <w:tr w:rsidR="006E0C46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Pr="001B7F5E" w:rsidRDefault="006E0C46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Pr="00D3607A" w:rsidRDefault="006E0C46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6E0C46">
              <w:rPr>
                <w:rFonts w:ascii="Arial" w:eastAsia="Times New Roman" w:hAnsi="Arial" w:cs="Arial"/>
                <w:lang w:eastAsia="es-MX"/>
              </w:rPr>
              <w:t>Comisario Fuerza Civil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E0C46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6E0C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454F0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454F0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454F0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454F0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454F0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454F0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Consejo para la Cultura y las Artes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1327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1327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13278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0534">
              <w:rPr>
                <w:rFonts w:ascii="Arial" w:eastAsia="Times New Roman" w:hAnsi="Arial" w:cs="Arial"/>
                <w:lang w:eastAsia="es-MX"/>
              </w:rPr>
              <w:t>Corporación para el Desarrollo Turístico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D682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D682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BD682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Cruz Roja</w:t>
            </w:r>
            <w:r>
              <w:rPr>
                <w:rFonts w:ascii="Arial" w:eastAsia="Times New Roman" w:hAnsi="Arial" w:cs="Arial"/>
                <w:lang w:eastAsia="es-MX"/>
              </w:rPr>
              <w:t xml:space="preserve"> / Cruz Verde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D682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BD682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BD682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232B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232B4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525DE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Fomento Metropolitano de Monterrey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rHeight w:val="374"/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Institución Policial Fuerza Civil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0B11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422</w:t>
            </w:r>
          </w:p>
        </w:tc>
      </w:tr>
      <w:tr w:rsidR="00D3607A" w:rsidRPr="00E31457" w:rsidTr="008441C2">
        <w:trPr>
          <w:trHeight w:val="908"/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04963" w:rsidRDefault="008441C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389, 512, 519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41177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22719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E28BE" w:rsidRDefault="0022719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8436C" w:rsidRDefault="0022719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6459BF" w:rsidRDefault="0022719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227, 260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350A4B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Parque Fundidora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4B6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4B6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4B6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6459BF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350A4B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Procurador General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4B6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4B6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4B6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6459BF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350A4B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043B7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043B7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043B7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6459BF" w:rsidRDefault="00B043B7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518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605DE" w:rsidRDefault="008605DE" w:rsidP="00D3607A">
            <w:pPr>
              <w:spacing w:after="0" w:line="240" w:lineRule="auto"/>
              <w:jc w:val="center"/>
              <w:rPr>
                <w:rFonts w:ascii="MS Mincho" w:eastAsia="MS Mincho" w:hAnsi="MS Mincho" w:cs="MS Mincho"/>
                <w:b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605D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605D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605D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280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13B7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Agropecuario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F67D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F67D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F67D3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125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F530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F530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0D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40D2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320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7329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7329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7329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B0E1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29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B0E1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26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B0E1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B0E1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419, </w:t>
            </w:r>
            <w:r w:rsidR="006732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523, 527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6738A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EC3C6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48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EC3C6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43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EC3C61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20782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369, 501, 517, 521, 1014, 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2118B5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FF0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C3DA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C3DAD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E524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E524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345, 422 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952E7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1B8F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E273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39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E273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38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E273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9E273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512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952E7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6B32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91960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91960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91960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791960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445, 503, 509, 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952E7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719E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D3CF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D3CF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D3CF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D3CF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162, 320, 487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952E7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61428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952E7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8952E7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C4853">
              <w:rPr>
                <w:rFonts w:ascii="Arial" w:eastAsia="Times New Roman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512E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512E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512E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D61E8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1422D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1422D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512EE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EE4634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EE4634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EE4634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Consejo de A</w:t>
            </w: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dministración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Consejo Estatal de Transporte y Vialidad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Instituto Constructor de infraestructura Física Educativa y Deportiva de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90681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5282B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13FB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613FB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9063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39063C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431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F9481C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51DF">
              <w:rPr>
                <w:rFonts w:ascii="Arial" w:eastAsia="Times New Roman" w:hAnsi="Arial" w:cs="Arial"/>
                <w:color w:val="000000"/>
                <w:lang w:eastAsia="es-MX"/>
              </w:rPr>
              <w:t>Secretaría del Trabajo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465A5F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  <w:bookmarkStart w:id="0" w:name="_GoBack"/>
            <w:bookmarkEnd w:id="0"/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4851DF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82B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242C2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242C2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242C2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7C282B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561D0">
              <w:rPr>
                <w:rFonts w:ascii="Arial" w:eastAsia="Times New Roman" w:hAnsi="Arial" w:cs="Arial"/>
                <w:color w:val="000000"/>
                <w:lang w:eastAsia="es-MX"/>
              </w:rPr>
              <w:t>Dirección General de Protección Social de la Secretaría de Salud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525DE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525DE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525DE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525DE9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467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D561D0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3561C">
              <w:rPr>
                <w:rFonts w:ascii="Arial" w:eastAsia="Times New Roman" w:hAnsi="Arial" w:cs="Arial"/>
                <w:color w:val="000000"/>
                <w:lang w:eastAsia="es-MX"/>
              </w:rPr>
              <w:t>Dirección de Televisión Estatal y Radio Nuevo León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83B05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83B05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83B05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B83B05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43561C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74382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3607A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B7F5E" w:rsidRDefault="00D3607A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Pr="00174382" w:rsidRDefault="00D3607A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1ACE">
              <w:rPr>
                <w:rFonts w:ascii="Arial" w:eastAsia="Times New Roman" w:hAnsi="Arial" w:cs="Arial"/>
                <w:color w:val="000000"/>
                <w:lang w:eastAsia="es-MX"/>
              </w:rPr>
              <w:t>consejo de administración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3607A" w:rsidRDefault="00D3607A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72B06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Pr="001B7F5E" w:rsidRDefault="00F72B06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Pr="00481ACE" w:rsidRDefault="00F72B06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72B06">
              <w:rPr>
                <w:rFonts w:ascii="Arial" w:eastAsia="Times New Roman" w:hAnsi="Arial" w:cs="Arial"/>
                <w:color w:val="000000"/>
                <w:lang w:eastAsia="es-MX"/>
              </w:rPr>
              <w:t>Consejo Estatal de Mejora Regulatoria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72B06" w:rsidRDefault="00F72B06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516</w:t>
            </w:r>
          </w:p>
        </w:tc>
      </w:tr>
      <w:tr w:rsidR="0080084B" w:rsidRPr="00E31457" w:rsidTr="00481ACE">
        <w:trPr>
          <w:tblCellSpacing w:w="0" w:type="dxa"/>
        </w:trPr>
        <w:tc>
          <w:tcPr>
            <w:tcW w:w="90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084B" w:rsidRPr="001B7F5E" w:rsidRDefault="0080084B" w:rsidP="00D3607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084B" w:rsidRPr="00F72B06" w:rsidRDefault="0080084B" w:rsidP="00D360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0084B">
              <w:rPr>
                <w:rFonts w:ascii="Arial" w:eastAsia="Times New Roman" w:hAnsi="Arial" w:cs="Arial"/>
                <w:color w:val="000000"/>
                <w:lang w:eastAsia="es-MX"/>
              </w:rPr>
              <w:t>Sistema para el Desarrollo Integral de la Familia de Nuevo León (DIF Nuevo León)</w:t>
            </w:r>
          </w:p>
        </w:tc>
        <w:tc>
          <w:tcPr>
            <w:tcW w:w="127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084B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084B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084B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4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0084B" w:rsidRDefault="0080084B" w:rsidP="00D3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524</w:t>
            </w:r>
          </w:p>
        </w:tc>
      </w:tr>
    </w:tbl>
    <w:p w:rsidR="0021785A" w:rsidRDefault="00F92A91">
      <w:r>
        <w:br w:type="textWrapping" w:clear="all"/>
      </w:r>
    </w:p>
    <w:p w:rsidR="00DE7081" w:rsidRDefault="002D5471"/>
    <w:sectPr w:rsidR="00DE7081" w:rsidSect="00CE1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71" w:rsidRDefault="002D5471" w:rsidP="00F92A91">
      <w:pPr>
        <w:spacing w:after="0" w:line="240" w:lineRule="auto"/>
      </w:pPr>
      <w:r>
        <w:separator/>
      </w:r>
    </w:p>
  </w:endnote>
  <w:endnote w:type="continuationSeparator" w:id="0">
    <w:p w:rsidR="002D5471" w:rsidRDefault="002D5471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30" w:rsidRDefault="006B5B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30" w:rsidRDefault="006B5B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30" w:rsidRDefault="006B5B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71" w:rsidRDefault="002D5471" w:rsidP="00F92A91">
      <w:pPr>
        <w:spacing w:after="0" w:line="240" w:lineRule="auto"/>
      </w:pPr>
      <w:r>
        <w:separator/>
      </w:r>
    </w:p>
  </w:footnote>
  <w:footnote w:type="continuationSeparator" w:id="0">
    <w:p w:rsidR="002D5471" w:rsidRDefault="002D5471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30" w:rsidRDefault="006B5B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6B5B30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NOVIEMBRE 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6B5B30">
                      <w:rPr>
                        <w:rFonts w:ascii="Times New Roman" w:hAnsi="Times New Roman" w:cs="Times New Roman"/>
                        <w:i/>
                      </w:rPr>
                      <w:t xml:space="preserve">NOVIEMBRE </w:t>
                    </w:r>
                    <w:bookmarkStart w:id="1" w:name="_GoBack"/>
                    <w:bookmarkEnd w:id="1"/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30" w:rsidRDefault="006B5B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25127"/>
    <w:rsid w:val="00046AAE"/>
    <w:rsid w:val="0005282B"/>
    <w:rsid w:val="00053EE0"/>
    <w:rsid w:val="000637EB"/>
    <w:rsid w:val="000657DC"/>
    <w:rsid w:val="00077BC8"/>
    <w:rsid w:val="000A1CBF"/>
    <w:rsid w:val="000B7780"/>
    <w:rsid w:val="000F1E76"/>
    <w:rsid w:val="000F2804"/>
    <w:rsid w:val="000F3B88"/>
    <w:rsid w:val="00104963"/>
    <w:rsid w:val="00104E1A"/>
    <w:rsid w:val="00114AC7"/>
    <w:rsid w:val="00116FCF"/>
    <w:rsid w:val="00122277"/>
    <w:rsid w:val="00131927"/>
    <w:rsid w:val="0013278B"/>
    <w:rsid w:val="00132E4B"/>
    <w:rsid w:val="001377D3"/>
    <w:rsid w:val="001422DF"/>
    <w:rsid w:val="00142455"/>
    <w:rsid w:val="00174382"/>
    <w:rsid w:val="001874C1"/>
    <w:rsid w:val="001900A3"/>
    <w:rsid w:val="001A102A"/>
    <w:rsid w:val="001A50A0"/>
    <w:rsid w:val="001B7F5E"/>
    <w:rsid w:val="001C26F3"/>
    <w:rsid w:val="001D1205"/>
    <w:rsid w:val="001E0813"/>
    <w:rsid w:val="001F0B27"/>
    <w:rsid w:val="002118B5"/>
    <w:rsid w:val="0021785A"/>
    <w:rsid w:val="00221800"/>
    <w:rsid w:val="00227193"/>
    <w:rsid w:val="00232B46"/>
    <w:rsid w:val="00242C2A"/>
    <w:rsid w:val="002500DB"/>
    <w:rsid w:val="00261428"/>
    <w:rsid w:val="002C1B8F"/>
    <w:rsid w:val="002D5471"/>
    <w:rsid w:val="002E28BE"/>
    <w:rsid w:val="002F221A"/>
    <w:rsid w:val="0030350C"/>
    <w:rsid w:val="0030594B"/>
    <w:rsid w:val="003108D0"/>
    <w:rsid w:val="00326D51"/>
    <w:rsid w:val="00340D2F"/>
    <w:rsid w:val="00344B6D"/>
    <w:rsid w:val="00350A4B"/>
    <w:rsid w:val="0039063C"/>
    <w:rsid w:val="003B0E11"/>
    <w:rsid w:val="003F05AF"/>
    <w:rsid w:val="00401A55"/>
    <w:rsid w:val="004114FE"/>
    <w:rsid w:val="00413B73"/>
    <w:rsid w:val="00422526"/>
    <w:rsid w:val="004241F9"/>
    <w:rsid w:val="0042719E"/>
    <w:rsid w:val="00431D23"/>
    <w:rsid w:val="0043561C"/>
    <w:rsid w:val="00454F01"/>
    <w:rsid w:val="00465A5F"/>
    <w:rsid w:val="004801D7"/>
    <w:rsid w:val="0048125B"/>
    <w:rsid w:val="00481ACE"/>
    <w:rsid w:val="004851DF"/>
    <w:rsid w:val="00496B32"/>
    <w:rsid w:val="004A34A5"/>
    <w:rsid w:val="004A5B0B"/>
    <w:rsid w:val="004B1841"/>
    <w:rsid w:val="004B3D6D"/>
    <w:rsid w:val="004C010A"/>
    <w:rsid w:val="00510B11"/>
    <w:rsid w:val="0051107B"/>
    <w:rsid w:val="00525DE9"/>
    <w:rsid w:val="00527AB3"/>
    <w:rsid w:val="00544F08"/>
    <w:rsid w:val="005461EE"/>
    <w:rsid w:val="00562913"/>
    <w:rsid w:val="005743D5"/>
    <w:rsid w:val="00581A87"/>
    <w:rsid w:val="005A2542"/>
    <w:rsid w:val="005B1AEA"/>
    <w:rsid w:val="00605A56"/>
    <w:rsid w:val="00613FB9"/>
    <w:rsid w:val="0062079D"/>
    <w:rsid w:val="00623DD2"/>
    <w:rsid w:val="006306F1"/>
    <w:rsid w:val="006459BF"/>
    <w:rsid w:val="006624D0"/>
    <w:rsid w:val="00670465"/>
    <w:rsid w:val="00673292"/>
    <w:rsid w:val="006A297B"/>
    <w:rsid w:val="006B5B30"/>
    <w:rsid w:val="006C1839"/>
    <w:rsid w:val="006C3DAD"/>
    <w:rsid w:val="006C5D5C"/>
    <w:rsid w:val="006C6CD6"/>
    <w:rsid w:val="006E02C3"/>
    <w:rsid w:val="006E0C46"/>
    <w:rsid w:val="006E1AB2"/>
    <w:rsid w:val="006E23D4"/>
    <w:rsid w:val="006E524E"/>
    <w:rsid w:val="006F6EBA"/>
    <w:rsid w:val="00702DE9"/>
    <w:rsid w:val="00706839"/>
    <w:rsid w:val="007070C6"/>
    <w:rsid w:val="00745A52"/>
    <w:rsid w:val="007820E8"/>
    <w:rsid w:val="007825D8"/>
    <w:rsid w:val="00791960"/>
    <w:rsid w:val="007C282B"/>
    <w:rsid w:val="007E1D62"/>
    <w:rsid w:val="007F3D8B"/>
    <w:rsid w:val="0080084B"/>
    <w:rsid w:val="00820964"/>
    <w:rsid w:val="00823837"/>
    <w:rsid w:val="00824B8F"/>
    <w:rsid w:val="00842CAB"/>
    <w:rsid w:val="008441C2"/>
    <w:rsid w:val="008448E1"/>
    <w:rsid w:val="008605DE"/>
    <w:rsid w:val="00861D07"/>
    <w:rsid w:val="0086738A"/>
    <w:rsid w:val="00881EB5"/>
    <w:rsid w:val="008952E7"/>
    <w:rsid w:val="008A0C4C"/>
    <w:rsid w:val="008A242F"/>
    <w:rsid w:val="008B1B35"/>
    <w:rsid w:val="008C588A"/>
    <w:rsid w:val="008C7524"/>
    <w:rsid w:val="008D3CF6"/>
    <w:rsid w:val="008E111D"/>
    <w:rsid w:val="008E287C"/>
    <w:rsid w:val="008F530D"/>
    <w:rsid w:val="00917CAB"/>
    <w:rsid w:val="00923C88"/>
    <w:rsid w:val="00925A94"/>
    <w:rsid w:val="00943D78"/>
    <w:rsid w:val="00951E80"/>
    <w:rsid w:val="00967246"/>
    <w:rsid w:val="00977E17"/>
    <w:rsid w:val="009C745E"/>
    <w:rsid w:val="009E273B"/>
    <w:rsid w:val="009F42D9"/>
    <w:rsid w:val="00A0612F"/>
    <w:rsid w:val="00A20534"/>
    <w:rsid w:val="00A23F0A"/>
    <w:rsid w:val="00A36306"/>
    <w:rsid w:val="00A4762D"/>
    <w:rsid w:val="00A62E28"/>
    <w:rsid w:val="00AA5359"/>
    <w:rsid w:val="00AC08BA"/>
    <w:rsid w:val="00AC14BD"/>
    <w:rsid w:val="00AC7F40"/>
    <w:rsid w:val="00AD1D09"/>
    <w:rsid w:val="00AD5E24"/>
    <w:rsid w:val="00B01DE0"/>
    <w:rsid w:val="00B043B7"/>
    <w:rsid w:val="00B048A1"/>
    <w:rsid w:val="00B24DE5"/>
    <w:rsid w:val="00B275DB"/>
    <w:rsid w:val="00B37D1C"/>
    <w:rsid w:val="00B512EE"/>
    <w:rsid w:val="00B56A34"/>
    <w:rsid w:val="00B7583C"/>
    <w:rsid w:val="00B83B05"/>
    <w:rsid w:val="00BA30D0"/>
    <w:rsid w:val="00BA426D"/>
    <w:rsid w:val="00BA4B93"/>
    <w:rsid w:val="00BC4853"/>
    <w:rsid w:val="00BD682B"/>
    <w:rsid w:val="00BE1925"/>
    <w:rsid w:val="00BF613D"/>
    <w:rsid w:val="00BF67D3"/>
    <w:rsid w:val="00C2453B"/>
    <w:rsid w:val="00C551A4"/>
    <w:rsid w:val="00C80453"/>
    <w:rsid w:val="00CA63E5"/>
    <w:rsid w:val="00CD61E8"/>
    <w:rsid w:val="00CE1A5A"/>
    <w:rsid w:val="00CF6F7D"/>
    <w:rsid w:val="00D008DF"/>
    <w:rsid w:val="00D02A13"/>
    <w:rsid w:val="00D1344F"/>
    <w:rsid w:val="00D20782"/>
    <w:rsid w:val="00D216E3"/>
    <w:rsid w:val="00D34D82"/>
    <w:rsid w:val="00D3607A"/>
    <w:rsid w:val="00D41177"/>
    <w:rsid w:val="00D561D0"/>
    <w:rsid w:val="00D600AF"/>
    <w:rsid w:val="00D6302C"/>
    <w:rsid w:val="00D900D1"/>
    <w:rsid w:val="00D90681"/>
    <w:rsid w:val="00D90FF0"/>
    <w:rsid w:val="00D92664"/>
    <w:rsid w:val="00DA0691"/>
    <w:rsid w:val="00DA1A15"/>
    <w:rsid w:val="00DC0A3B"/>
    <w:rsid w:val="00DC1B66"/>
    <w:rsid w:val="00DC4D0C"/>
    <w:rsid w:val="00DD0974"/>
    <w:rsid w:val="00E13980"/>
    <w:rsid w:val="00E2764C"/>
    <w:rsid w:val="00E31457"/>
    <w:rsid w:val="00E33F7A"/>
    <w:rsid w:val="00E46EC4"/>
    <w:rsid w:val="00E567C3"/>
    <w:rsid w:val="00E77370"/>
    <w:rsid w:val="00EA2AE0"/>
    <w:rsid w:val="00EB0D83"/>
    <w:rsid w:val="00EC3C61"/>
    <w:rsid w:val="00ED335E"/>
    <w:rsid w:val="00EE4634"/>
    <w:rsid w:val="00F72B06"/>
    <w:rsid w:val="00F8436C"/>
    <w:rsid w:val="00F92A91"/>
    <w:rsid w:val="00F92DFD"/>
    <w:rsid w:val="00F9481C"/>
    <w:rsid w:val="00FB2B1C"/>
    <w:rsid w:val="00FC2CB7"/>
    <w:rsid w:val="00FD6A2F"/>
    <w:rsid w:val="00FE42B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65</cp:revision>
  <cp:lastPrinted>2017-10-23T22:05:00Z</cp:lastPrinted>
  <dcterms:created xsi:type="dcterms:W3CDTF">2017-10-23T23:06:00Z</dcterms:created>
  <dcterms:modified xsi:type="dcterms:W3CDTF">2017-12-07T22:23:00Z</dcterms:modified>
</cp:coreProperties>
</file>